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4B210" w14:textId="77777777" w:rsidR="00116814" w:rsidRPr="00116814" w:rsidRDefault="00116814" w:rsidP="00116814">
      <w:pPr>
        <w:spacing w:before="100" w:beforeAutospacing="1" w:after="100" w:afterAutospacing="1" w:line="240" w:lineRule="auto"/>
        <w:ind w:hanging="240"/>
        <w:rPr>
          <w:rFonts w:ascii="Helvetica" w:eastAsia="Times New Roman" w:hAnsi="Helvetica" w:cs="Times New Roman"/>
          <w:color w:val="1B1B1B"/>
          <w:sz w:val="25"/>
          <w:szCs w:val="25"/>
        </w:rPr>
      </w:pPr>
      <w:r w:rsidRPr="00116814">
        <w:rPr>
          <w:rFonts w:ascii="Helvetica" w:eastAsia="Times New Roman" w:hAnsi="Helvetica" w:cs="Times New Roman"/>
          <w:b/>
          <w:bCs/>
          <w:color w:val="1B1B1B"/>
          <w:sz w:val="25"/>
          <w:szCs w:val="25"/>
        </w:rPr>
        <w:t>ADA-COMPLIANT PRE-PANDEMIC EMPLOYEE SURVEY</w:t>
      </w:r>
    </w:p>
    <w:p w14:paraId="766FDEC9" w14:textId="77777777" w:rsidR="00116814" w:rsidRPr="00116814" w:rsidRDefault="00116814" w:rsidP="00116814">
      <w:pPr>
        <w:spacing w:before="100" w:beforeAutospacing="1" w:after="100" w:afterAutospacing="1" w:line="240" w:lineRule="auto"/>
        <w:ind w:hanging="240"/>
        <w:rPr>
          <w:rFonts w:ascii="Helvetica" w:eastAsia="Times New Roman" w:hAnsi="Helvetica" w:cs="Times New Roman"/>
          <w:color w:val="1B1B1B"/>
          <w:sz w:val="25"/>
          <w:szCs w:val="25"/>
        </w:rPr>
      </w:pPr>
      <w:r w:rsidRPr="00116814">
        <w:rPr>
          <w:rFonts w:ascii="Helvetica" w:eastAsia="Times New Roman" w:hAnsi="Helvetica" w:cs="Times New Roman"/>
          <w:color w:val="1B1B1B"/>
          <w:sz w:val="25"/>
          <w:szCs w:val="25"/>
        </w:rPr>
        <w:t xml:space="preserve">    </w:t>
      </w:r>
      <w:r w:rsidRPr="00116814">
        <w:rPr>
          <w:rFonts w:ascii="Helvetica" w:eastAsia="Times New Roman" w:hAnsi="Helvetica" w:cs="Times New Roman"/>
          <w:color w:val="1B1B1B"/>
          <w:sz w:val="25"/>
          <w:szCs w:val="25"/>
          <w:u w:val="single"/>
        </w:rPr>
        <w:t>Directions</w:t>
      </w:r>
      <w:r w:rsidRPr="00116814">
        <w:rPr>
          <w:rFonts w:ascii="Helvetica" w:eastAsia="Times New Roman" w:hAnsi="Helvetica" w:cs="Times New Roman"/>
          <w:color w:val="1B1B1B"/>
          <w:sz w:val="25"/>
          <w:szCs w:val="25"/>
        </w:rPr>
        <w:t>: Answer "yes" to the whole question </w:t>
      </w:r>
      <w:r w:rsidRPr="00116814">
        <w:rPr>
          <w:rFonts w:ascii="Helvetica" w:eastAsia="Times New Roman" w:hAnsi="Helvetica" w:cs="Times New Roman"/>
          <w:i/>
          <w:iCs/>
          <w:color w:val="1B1B1B"/>
          <w:sz w:val="25"/>
          <w:szCs w:val="25"/>
        </w:rPr>
        <w:t>without specifying the factor that applies to you</w:t>
      </w:r>
      <w:r w:rsidRPr="00116814">
        <w:rPr>
          <w:rFonts w:ascii="Helvetica" w:eastAsia="Times New Roman" w:hAnsi="Helvetica" w:cs="Times New Roman"/>
          <w:color w:val="1B1B1B"/>
          <w:sz w:val="25"/>
          <w:szCs w:val="25"/>
        </w:rPr>
        <w:t>. Simply check "yes" or "no" at the </w:t>
      </w:r>
      <w:r w:rsidRPr="00116814">
        <w:rPr>
          <w:rFonts w:ascii="Helvetica" w:eastAsia="Times New Roman" w:hAnsi="Helvetica" w:cs="Times New Roman"/>
          <w:b/>
          <w:bCs/>
          <w:color w:val="1B1B1B"/>
          <w:sz w:val="25"/>
          <w:szCs w:val="25"/>
        </w:rPr>
        <w:t>bottom of the page</w:t>
      </w:r>
      <w:r w:rsidRPr="00116814">
        <w:rPr>
          <w:rFonts w:ascii="Helvetica" w:eastAsia="Times New Roman" w:hAnsi="Helvetica" w:cs="Times New Roman"/>
          <w:color w:val="1B1B1B"/>
          <w:sz w:val="25"/>
          <w:szCs w:val="25"/>
        </w:rPr>
        <w:t>.</w:t>
      </w:r>
    </w:p>
    <w:p w14:paraId="3CC2B018" w14:textId="77777777" w:rsidR="00116814" w:rsidRPr="00116814" w:rsidRDefault="00116814" w:rsidP="00116814">
      <w:pPr>
        <w:spacing w:before="100" w:beforeAutospacing="1" w:after="100" w:afterAutospacing="1" w:line="240" w:lineRule="auto"/>
        <w:ind w:hanging="240"/>
        <w:rPr>
          <w:rFonts w:ascii="Helvetica" w:eastAsia="Times New Roman" w:hAnsi="Helvetica" w:cs="Times New Roman"/>
          <w:color w:val="1B1B1B"/>
          <w:sz w:val="25"/>
          <w:szCs w:val="25"/>
        </w:rPr>
      </w:pPr>
      <w:r w:rsidRPr="00116814">
        <w:rPr>
          <w:rFonts w:ascii="Helvetica" w:eastAsia="Times New Roman" w:hAnsi="Helvetica" w:cs="Times New Roman"/>
          <w:b/>
          <w:bCs/>
          <w:color w:val="1B1B1B"/>
          <w:sz w:val="25"/>
          <w:szCs w:val="25"/>
        </w:rPr>
        <w:t>    In the event of a pandemic, would you be unable to come to work because of any one of the following reasons:</w:t>
      </w:r>
    </w:p>
    <w:p w14:paraId="13EA51ED" w14:textId="77777777" w:rsidR="00116814" w:rsidRPr="00116814" w:rsidRDefault="00116814" w:rsidP="00116814">
      <w:pPr>
        <w:numPr>
          <w:ilvl w:val="0"/>
          <w:numId w:val="1"/>
        </w:numPr>
        <w:spacing w:before="100" w:beforeAutospacing="1" w:after="60" w:line="240" w:lineRule="auto"/>
        <w:rPr>
          <w:rFonts w:ascii="Helvetica" w:eastAsia="Times New Roman" w:hAnsi="Helvetica" w:cs="Times New Roman"/>
          <w:color w:val="1B1B1B"/>
          <w:sz w:val="25"/>
          <w:szCs w:val="25"/>
        </w:rPr>
      </w:pPr>
      <w:r w:rsidRPr="00116814">
        <w:rPr>
          <w:rFonts w:ascii="Helvetica" w:eastAsia="Times New Roman" w:hAnsi="Helvetica" w:cs="Times New Roman"/>
          <w:color w:val="1B1B1B"/>
          <w:sz w:val="25"/>
          <w:szCs w:val="25"/>
        </w:rPr>
        <w:t>    If schools or day-care centers were closed, you would need to care for a child;</w:t>
      </w:r>
    </w:p>
    <w:p w14:paraId="1F55B655" w14:textId="77777777" w:rsidR="00116814" w:rsidRPr="00116814" w:rsidRDefault="00116814" w:rsidP="00116814">
      <w:pPr>
        <w:numPr>
          <w:ilvl w:val="0"/>
          <w:numId w:val="1"/>
        </w:numPr>
        <w:spacing w:before="100" w:beforeAutospacing="1" w:after="60" w:line="240" w:lineRule="auto"/>
        <w:rPr>
          <w:rFonts w:ascii="Helvetica" w:eastAsia="Times New Roman" w:hAnsi="Helvetica" w:cs="Times New Roman"/>
          <w:color w:val="1B1B1B"/>
          <w:sz w:val="25"/>
          <w:szCs w:val="25"/>
        </w:rPr>
      </w:pPr>
      <w:r w:rsidRPr="00116814">
        <w:rPr>
          <w:rFonts w:ascii="Helvetica" w:eastAsia="Times New Roman" w:hAnsi="Helvetica" w:cs="Times New Roman"/>
          <w:color w:val="1B1B1B"/>
          <w:sz w:val="25"/>
          <w:szCs w:val="25"/>
        </w:rPr>
        <w:t>    If other services were unavailable, you would need to care for other dependents;</w:t>
      </w:r>
    </w:p>
    <w:p w14:paraId="3640AE6D" w14:textId="77777777" w:rsidR="00116814" w:rsidRPr="00116814" w:rsidRDefault="00116814" w:rsidP="00116814">
      <w:pPr>
        <w:numPr>
          <w:ilvl w:val="0"/>
          <w:numId w:val="1"/>
        </w:numPr>
        <w:spacing w:before="100" w:beforeAutospacing="1" w:after="60" w:line="240" w:lineRule="auto"/>
        <w:rPr>
          <w:rFonts w:ascii="Helvetica" w:eastAsia="Times New Roman" w:hAnsi="Helvetica" w:cs="Times New Roman"/>
          <w:color w:val="1B1B1B"/>
          <w:sz w:val="25"/>
          <w:szCs w:val="25"/>
        </w:rPr>
      </w:pPr>
      <w:r w:rsidRPr="00116814">
        <w:rPr>
          <w:rFonts w:ascii="Helvetica" w:eastAsia="Times New Roman" w:hAnsi="Helvetica" w:cs="Times New Roman"/>
          <w:color w:val="1B1B1B"/>
          <w:sz w:val="25"/>
          <w:szCs w:val="25"/>
        </w:rPr>
        <w:t>    If public transport were sporadic or unavailable, you would be unable to travel to work; and/or;</w:t>
      </w:r>
    </w:p>
    <w:p w14:paraId="6A705360" w14:textId="77777777" w:rsidR="00116814" w:rsidRPr="00116814" w:rsidRDefault="00116814" w:rsidP="00116814">
      <w:pPr>
        <w:numPr>
          <w:ilvl w:val="0"/>
          <w:numId w:val="1"/>
        </w:numPr>
        <w:spacing w:before="100" w:beforeAutospacing="1" w:after="0" w:line="240" w:lineRule="auto"/>
        <w:rPr>
          <w:rFonts w:ascii="Helvetica" w:eastAsia="Times New Roman" w:hAnsi="Helvetica" w:cs="Times New Roman"/>
          <w:color w:val="1B1B1B"/>
          <w:sz w:val="25"/>
          <w:szCs w:val="25"/>
        </w:rPr>
      </w:pPr>
      <w:r w:rsidRPr="00116814">
        <w:rPr>
          <w:rFonts w:ascii="Helvetica" w:eastAsia="Times New Roman" w:hAnsi="Helvetica" w:cs="Times New Roman"/>
          <w:color w:val="1B1B1B"/>
          <w:sz w:val="25"/>
          <w:szCs w:val="25"/>
        </w:rPr>
        <w:t>    If you or a member of your household fall into one of the categories identified by the CDC as being at high risk for serious complications from the pandemic influenza virus, you would be advised by public health authorities not to come to work (e.g., pregnant women; persons with compromised immune systems due to cancer, HIV, history of organ transplant or other medical conditions; persons less than 65 years of age with underlying chronic conditions; or persons over 65).</w:t>
      </w:r>
    </w:p>
    <w:p w14:paraId="723B8A86" w14:textId="77777777" w:rsidR="00116814" w:rsidRPr="00116814" w:rsidRDefault="00116814" w:rsidP="00116814">
      <w:pPr>
        <w:spacing w:before="100" w:beforeAutospacing="1" w:after="100" w:afterAutospacing="1" w:line="240" w:lineRule="auto"/>
        <w:ind w:hanging="240"/>
        <w:rPr>
          <w:rFonts w:ascii="Helvetica" w:eastAsia="Times New Roman" w:hAnsi="Helvetica" w:cs="Times New Roman"/>
          <w:color w:val="1B1B1B"/>
          <w:sz w:val="25"/>
          <w:szCs w:val="25"/>
        </w:rPr>
      </w:pPr>
      <w:r w:rsidRPr="00116814">
        <w:rPr>
          <w:rFonts w:ascii="Helvetica" w:eastAsia="Times New Roman" w:hAnsi="Helvetica" w:cs="Times New Roman"/>
          <w:b/>
          <w:bCs/>
          <w:color w:val="1B1B1B"/>
          <w:sz w:val="25"/>
          <w:szCs w:val="25"/>
        </w:rPr>
        <w:t>    Answer: YES_____</w:t>
      </w:r>
      <w:proofErr w:type="gramStart"/>
      <w:r w:rsidRPr="00116814">
        <w:rPr>
          <w:rFonts w:ascii="Helvetica" w:eastAsia="Times New Roman" w:hAnsi="Helvetica" w:cs="Times New Roman"/>
          <w:b/>
          <w:bCs/>
          <w:color w:val="1B1B1B"/>
          <w:sz w:val="25"/>
          <w:szCs w:val="25"/>
        </w:rPr>
        <w:t>_ ,</w:t>
      </w:r>
      <w:proofErr w:type="gramEnd"/>
      <w:r w:rsidRPr="00116814">
        <w:rPr>
          <w:rFonts w:ascii="Helvetica" w:eastAsia="Times New Roman" w:hAnsi="Helvetica" w:cs="Times New Roman"/>
          <w:b/>
          <w:bCs/>
          <w:color w:val="1B1B1B"/>
          <w:sz w:val="25"/>
          <w:szCs w:val="25"/>
        </w:rPr>
        <w:t xml:space="preserve"> NO_______</w:t>
      </w:r>
    </w:p>
    <w:p w14:paraId="713E3229" w14:textId="0BE1BD23" w:rsidR="00116814" w:rsidRDefault="00A238C7">
      <w:hyperlink r:id="rId8" w:history="1">
        <w:r w:rsidRPr="001150DB">
          <w:rPr>
            <w:rStyle w:val="Hyperlink"/>
          </w:rPr>
          <w:t>https://www.eeoc.gov/laws/guidance/pandemic-preparedness-workplace-and-americans-disabilities-act#q19</w:t>
        </w:r>
      </w:hyperlink>
    </w:p>
    <w:p w14:paraId="05185CDB" w14:textId="77777777" w:rsidR="00A238C7" w:rsidRDefault="00A238C7">
      <w:bookmarkStart w:id="0" w:name="_GoBack"/>
      <w:bookmarkEnd w:id="0"/>
    </w:p>
    <w:sectPr w:rsidR="00A23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57144"/>
    <w:multiLevelType w:val="multilevel"/>
    <w:tmpl w:val="3EEC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14"/>
    <w:rsid w:val="00025623"/>
    <w:rsid w:val="00116814"/>
    <w:rsid w:val="00A2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574D"/>
  <w15:chartTrackingRefBased/>
  <w15:docId w15:val="{A6F167A4-2079-4D9B-A289-06B6055D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8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6814"/>
    <w:rPr>
      <w:b/>
      <w:bCs/>
    </w:rPr>
  </w:style>
  <w:style w:type="character" w:styleId="Emphasis">
    <w:name w:val="Emphasis"/>
    <w:basedOn w:val="DefaultParagraphFont"/>
    <w:uiPriority w:val="20"/>
    <w:qFormat/>
    <w:rsid w:val="00116814"/>
    <w:rPr>
      <w:i/>
      <w:iCs/>
    </w:rPr>
  </w:style>
  <w:style w:type="character" w:styleId="Hyperlink">
    <w:name w:val="Hyperlink"/>
    <w:basedOn w:val="DefaultParagraphFont"/>
    <w:uiPriority w:val="99"/>
    <w:unhideWhenUsed/>
    <w:rsid w:val="00A238C7"/>
    <w:rPr>
      <w:color w:val="0563C1" w:themeColor="hyperlink"/>
      <w:u w:val="single"/>
    </w:rPr>
  </w:style>
  <w:style w:type="character" w:styleId="UnresolvedMention">
    <w:name w:val="Unresolved Mention"/>
    <w:basedOn w:val="DefaultParagraphFont"/>
    <w:uiPriority w:val="99"/>
    <w:semiHidden/>
    <w:unhideWhenUsed/>
    <w:rsid w:val="00A23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0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laws/guidance/pandemic-preparedness-workplace-and-americans-disabilities-act#q1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958B81A692D4583BA0DA1849FB343" ma:contentTypeVersion="11" ma:contentTypeDescription="Create a new document." ma:contentTypeScope="" ma:versionID="51696b591acb942790e042768a8d5090">
  <xsd:schema xmlns:xsd="http://www.w3.org/2001/XMLSchema" xmlns:xs="http://www.w3.org/2001/XMLSchema" xmlns:p="http://schemas.microsoft.com/office/2006/metadata/properties" xmlns:ns3="f00907d8-8c32-442e-b336-287227eb2d02" xmlns:ns4="a6aa11a9-b3cb-4339-881c-c85b8c1537d5" targetNamespace="http://schemas.microsoft.com/office/2006/metadata/properties" ma:root="true" ma:fieldsID="1bd9ac2d0bedae05d82f78607d7d5e96" ns3:_="" ns4:_="">
    <xsd:import namespace="f00907d8-8c32-442e-b336-287227eb2d02"/>
    <xsd:import namespace="a6aa11a9-b3cb-4339-881c-c85b8c1537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907d8-8c32-442e-b336-287227eb2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a11a9-b3cb-4339-881c-c85b8c1537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E5812-41A4-4DCE-BA7C-4423D4E34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907d8-8c32-442e-b336-287227eb2d02"/>
    <ds:schemaRef ds:uri="a6aa11a9-b3cb-4339-881c-c85b8c153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D38E9-22F3-4D53-A47E-C87B0E0C35E7}">
  <ds:schemaRefs>
    <ds:schemaRef ds:uri="http://schemas.microsoft.com/sharepoint/v3/contenttype/forms"/>
  </ds:schemaRefs>
</ds:datastoreItem>
</file>

<file path=customXml/itemProps3.xml><?xml version="1.0" encoding="utf-8"?>
<ds:datastoreItem xmlns:ds="http://schemas.openxmlformats.org/officeDocument/2006/customXml" ds:itemID="{1A29FBC8-165B-4780-9B7D-6EAFE0853B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1128</Characters>
  <Application>Microsoft Office Word</Application>
  <DocSecurity>0</DocSecurity>
  <Lines>112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Garrett</dc:creator>
  <cp:keywords/>
  <dc:description/>
  <cp:lastModifiedBy>Nicole Garrett</cp:lastModifiedBy>
  <cp:revision>3</cp:revision>
  <dcterms:created xsi:type="dcterms:W3CDTF">2020-08-17T16:39:00Z</dcterms:created>
  <dcterms:modified xsi:type="dcterms:W3CDTF">2020-08-17T16:44:00Z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0x0101005C8958B81A692D4583BA0DA1849FB343</vt:lpwstr>
  </property>
</Properties>
</file>